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CBBA" w14:textId="675AB6DB" w:rsidR="00EE022A" w:rsidRDefault="00EE1337">
      <w:r>
        <w:t>Invite.html</w:t>
      </w:r>
    </w:p>
    <w:p w14:paraId="1E25CF9E" w14:textId="336A098E" w:rsidR="00EE1337" w:rsidRDefault="00EE1337">
      <w:r w:rsidRPr="00EE1337">
        <w:drawing>
          <wp:inline distT="0" distB="0" distL="0" distR="0" wp14:anchorId="150F3E6E" wp14:editId="32850052">
            <wp:extent cx="5943600" cy="1673860"/>
            <wp:effectExtent l="0" t="0" r="0" b="254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562B" w14:textId="32A72B14" w:rsidR="00EE1337" w:rsidRDefault="00EE1337">
      <w:r>
        <w:t>Attendance.html</w:t>
      </w:r>
    </w:p>
    <w:p w14:paraId="522C775B" w14:textId="714C08C6" w:rsidR="00EE1337" w:rsidRDefault="00EE1337">
      <w:r w:rsidRPr="00EE1337">
        <w:drawing>
          <wp:inline distT="0" distB="0" distL="0" distR="0" wp14:anchorId="387588A2" wp14:editId="59A385AC">
            <wp:extent cx="5943600" cy="19151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8659" w14:textId="3DB95FDE" w:rsidR="00EE1337" w:rsidRDefault="00EE1337">
      <w:r>
        <w:t>Partystyles1</w:t>
      </w:r>
    </w:p>
    <w:p w14:paraId="0B9F8EFC" w14:textId="7559AD69" w:rsidR="00EE1337" w:rsidRDefault="00EE1337">
      <w:r w:rsidRPr="00EE1337">
        <w:drawing>
          <wp:inline distT="0" distB="0" distL="0" distR="0" wp14:anchorId="2DAD8939" wp14:editId="2B7652F8">
            <wp:extent cx="5943600" cy="1597025"/>
            <wp:effectExtent l="0" t="0" r="0" b="317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93A1" w14:textId="7C16B734" w:rsidR="00EE1337" w:rsidRDefault="00EE1337">
      <w:r>
        <w:t>Partystyles2</w:t>
      </w:r>
    </w:p>
    <w:p w14:paraId="0E7F341D" w14:textId="273C3BCE" w:rsidR="00EE1337" w:rsidRDefault="00EE1337">
      <w:r w:rsidRPr="00EE1337">
        <w:lastRenderedPageBreak/>
        <w:drawing>
          <wp:inline distT="0" distB="0" distL="0" distR="0" wp14:anchorId="369E9793" wp14:editId="4A227701">
            <wp:extent cx="5943600" cy="1940560"/>
            <wp:effectExtent l="0" t="0" r="0" b="254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0A87" w14:textId="5CECC5D1" w:rsidR="00EE1337" w:rsidRDefault="00EE1337">
      <w:r>
        <w:t>Print</w:t>
      </w:r>
    </w:p>
    <w:p w14:paraId="026DC8C2" w14:textId="29ACA5CD" w:rsidR="00EE1337" w:rsidRDefault="00EE1337">
      <w:r w:rsidRPr="00EE1337">
        <w:drawing>
          <wp:inline distT="0" distB="0" distL="0" distR="0" wp14:anchorId="69B7CA99" wp14:editId="4498817E">
            <wp:extent cx="5943600" cy="280035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79F2" w14:textId="14D01B51" w:rsidR="00EE1337" w:rsidRDefault="00EE1337">
      <w:r>
        <w:t>Reset</w:t>
      </w:r>
    </w:p>
    <w:p w14:paraId="15CE3395" w14:textId="1B5CB061" w:rsidR="00EE1337" w:rsidRDefault="00EE1337">
      <w:r w:rsidRPr="00EE1337">
        <w:drawing>
          <wp:inline distT="0" distB="0" distL="0" distR="0" wp14:anchorId="4DE74849" wp14:editId="5EA308E4">
            <wp:extent cx="5943600" cy="1791335"/>
            <wp:effectExtent l="0" t="0" r="0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37"/>
    <w:rsid w:val="00EE022A"/>
    <w:rsid w:val="00E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9F18"/>
  <w15:chartTrackingRefBased/>
  <w15:docId w15:val="{A81AF9B5-944F-4B87-A559-A1722D34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Jordan R</dc:creator>
  <cp:keywords/>
  <dc:description/>
  <cp:lastModifiedBy>Merriman, Jordan R</cp:lastModifiedBy>
  <cp:revision>1</cp:revision>
  <dcterms:created xsi:type="dcterms:W3CDTF">2022-10-23T22:22:00Z</dcterms:created>
  <dcterms:modified xsi:type="dcterms:W3CDTF">2022-10-23T22:29:00Z</dcterms:modified>
</cp:coreProperties>
</file>